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122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338E0A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80FE80C" w14:textId="77777777" w:rsidR="00CD36CF" w:rsidRDefault="00B3741C" w:rsidP="00CC1F3B">
      <w:pPr>
        <w:pStyle w:val="TitlePageBillPrefix"/>
      </w:pPr>
      <w:sdt>
        <w:sdtPr>
          <w:tag w:val="IntroDate"/>
          <w:id w:val="-1236936958"/>
          <w:placeholder>
            <w:docPart w:val="938D4661F97149ABB2760ADA006B050F"/>
          </w:placeholder>
          <w:text/>
        </w:sdtPr>
        <w:sdtEndPr/>
        <w:sdtContent>
          <w:r w:rsidR="00AE48A0">
            <w:t>Introduced</w:t>
          </w:r>
        </w:sdtContent>
      </w:sdt>
    </w:p>
    <w:p w14:paraId="7545EBB9" w14:textId="3FDBCB6B" w:rsidR="00CD36CF" w:rsidRDefault="00B3741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2E0C3838AB6418981EE3C78FE6E539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475E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D281E2CD12049DD8BC073970B4A12BF"/>
          </w:placeholder>
          <w:text/>
        </w:sdtPr>
        <w:sdtEndPr/>
        <w:sdtContent>
          <w:r w:rsidR="00E078C1">
            <w:t>425</w:t>
          </w:r>
        </w:sdtContent>
      </w:sdt>
    </w:p>
    <w:p w14:paraId="16711078" w14:textId="591D3C1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F07420C60C941AB8C2D9D4354FDB38F"/>
          </w:placeholder>
          <w:text w:multiLine="1"/>
        </w:sdtPr>
        <w:sdtEndPr/>
        <w:sdtContent>
          <w:r w:rsidR="00F475E1">
            <w:t>Senator</w:t>
          </w:r>
          <w:r w:rsidR="0092167D">
            <w:t>s</w:t>
          </w:r>
          <w:r w:rsidR="00F475E1">
            <w:t xml:space="preserve"> Morris</w:t>
          </w:r>
          <w:r w:rsidR="0092167D">
            <w:t>, Deeds, Hamilton</w:t>
          </w:r>
          <w:r w:rsidR="00B3741C">
            <w:t>, and Woelfel</w:t>
          </w:r>
        </w:sdtContent>
      </w:sdt>
    </w:p>
    <w:p w14:paraId="0A91939A" w14:textId="264394A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859BB8FD0DB432AA5314C55987AF8A0"/>
          </w:placeholder>
          <w:text w:multiLine="1"/>
        </w:sdtPr>
        <w:sdtEndPr/>
        <w:sdtContent>
          <w:r w:rsidR="00093AB0">
            <w:t xml:space="preserve">Introduced </w:t>
          </w:r>
          <w:r w:rsidR="00E078C1">
            <w:t>January 15, 2026</w:t>
          </w:r>
          <w:r w:rsidR="00093AB0">
            <w:t>; referred</w:t>
          </w:r>
          <w:r w:rsidR="00093AB0">
            <w:br/>
            <w:t xml:space="preserve">to the Committee on </w:t>
          </w:r>
        </w:sdtContent>
      </w:sdt>
      <w:r w:rsidR="00397777">
        <w:t>the Judiciary</w:t>
      </w:r>
      <w:r>
        <w:t>]</w:t>
      </w:r>
    </w:p>
    <w:p w14:paraId="0DD843C7" w14:textId="30A24EE0" w:rsidR="00303684" w:rsidRDefault="0000526A" w:rsidP="00CC1F3B">
      <w:pPr>
        <w:pStyle w:val="TitleSection"/>
      </w:pPr>
      <w:r>
        <w:lastRenderedPageBreak/>
        <w:t>A BILL</w:t>
      </w:r>
      <w:r w:rsidR="00F475E1">
        <w:t xml:space="preserve"> </w:t>
      </w:r>
      <w:r w:rsidR="00F475E1" w:rsidRPr="008505CC">
        <w:rPr>
          <w:color w:val="auto"/>
        </w:rPr>
        <w:t xml:space="preserve">to </w:t>
      </w:r>
      <w:r w:rsidR="009027AF" w:rsidRPr="008505CC">
        <w:rPr>
          <w:color w:val="auto"/>
        </w:rPr>
        <w:t xml:space="preserve">amend </w:t>
      </w:r>
      <w:r w:rsidR="00F475E1" w:rsidRPr="008505CC">
        <w:rPr>
          <w:color w:val="auto"/>
        </w:rPr>
        <w:t>and reenact §61-2-2 of the Code of West Virginia, 1931, as amended,</w:t>
      </w:r>
      <w:r w:rsidR="009027AF" w:rsidRPr="008505CC">
        <w:rPr>
          <w:color w:val="auto"/>
        </w:rPr>
        <w:t xml:space="preserve"> relating</w:t>
      </w:r>
      <w:r w:rsidR="00F475E1" w:rsidRPr="008505CC">
        <w:rPr>
          <w:color w:val="auto"/>
        </w:rPr>
        <w:t xml:space="preserve"> to</w:t>
      </w:r>
      <w:r w:rsidR="008505CC" w:rsidRPr="008505CC">
        <w:rPr>
          <w:color w:val="auto"/>
        </w:rPr>
        <w:t xml:space="preserve"> </w:t>
      </w:r>
      <w:r w:rsidR="009027AF" w:rsidRPr="008505CC">
        <w:rPr>
          <w:color w:val="auto"/>
        </w:rPr>
        <w:t xml:space="preserve">requiring </w:t>
      </w:r>
      <w:r w:rsidR="00F475E1" w:rsidRPr="008505CC">
        <w:rPr>
          <w:color w:val="auto"/>
        </w:rPr>
        <w:t xml:space="preserve">a minimum time to be served upon a conviction of first degree murder with a sentence of </w:t>
      </w:r>
      <w:r w:rsidR="00F475E1">
        <w:t>life with mercy.</w:t>
      </w:r>
    </w:p>
    <w:p w14:paraId="2A4AA35A" w14:textId="6AE1A26B" w:rsidR="003C6034" w:rsidRDefault="00303684" w:rsidP="00CC1F3B">
      <w:pPr>
        <w:pStyle w:val="EnactingClause"/>
      </w:pPr>
      <w:r>
        <w:t>Be it enacted by the Legislature of West Virginia:</w:t>
      </w:r>
    </w:p>
    <w:p w14:paraId="319AB28D" w14:textId="5E06A535" w:rsidR="00F475E1" w:rsidRPr="00F475E1" w:rsidRDefault="00F475E1" w:rsidP="00F475E1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F475E1">
        <w:rPr>
          <w:rFonts w:cs="Arial"/>
          <w:b/>
          <w:color w:val="auto"/>
          <w:sz w:val="24"/>
        </w:rPr>
        <w:t>Article 2. CRIMES AGAINST THE PERSON.</w:t>
      </w:r>
    </w:p>
    <w:p w14:paraId="572C284A" w14:textId="77777777" w:rsidR="00F475E1" w:rsidRDefault="00F475E1" w:rsidP="00665FF5">
      <w:pPr>
        <w:pStyle w:val="SectionHeading"/>
      </w:pPr>
      <w:r>
        <w:t>§61-2-2. Penalty for murder of first degree.</w:t>
      </w:r>
    </w:p>
    <w:p w14:paraId="35051E08" w14:textId="77777777" w:rsidR="00033274" w:rsidRDefault="00033274" w:rsidP="00033274">
      <w:pPr>
        <w:ind w:firstLine="750"/>
        <w:jc w:val="both"/>
        <w:outlineLvl w:val="4"/>
        <w:rPr>
          <w:rFonts w:cs="Arial"/>
          <w:color w:val="auto"/>
        </w:rPr>
        <w:sectPr w:rsidR="00033274" w:rsidSect="00CB2A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128921" w14:textId="603BF22A" w:rsidR="00F475E1" w:rsidRPr="00033274" w:rsidRDefault="00F475E1" w:rsidP="00033274">
      <w:pPr>
        <w:ind w:firstLine="750"/>
        <w:jc w:val="both"/>
        <w:outlineLvl w:val="4"/>
        <w:rPr>
          <w:rFonts w:cs="Arial"/>
          <w:color w:val="auto"/>
        </w:rPr>
        <w:sectPr w:rsidR="00F475E1" w:rsidRPr="00033274" w:rsidSect="000332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33274">
        <w:rPr>
          <w:rFonts w:cs="Arial"/>
          <w:color w:val="auto"/>
        </w:rPr>
        <w:t xml:space="preserve">Murder of the first degree shall be punished by confinement in the penitentiary for life.  </w:t>
      </w:r>
      <w:r w:rsidR="00A63505" w:rsidRPr="00033274">
        <w:rPr>
          <w:rFonts w:cs="Arial"/>
          <w:color w:val="auto"/>
          <w:u w:val="single"/>
        </w:rPr>
        <w:t>Notwithstanding any provision of this code to the contrary, a</w:t>
      </w:r>
      <w:r w:rsidRPr="00033274">
        <w:rPr>
          <w:rFonts w:cs="Arial"/>
          <w:color w:val="auto"/>
          <w:u w:val="single"/>
        </w:rPr>
        <w:t xml:space="preserve"> person imprisoned</w:t>
      </w:r>
      <w:r w:rsidR="00A06266" w:rsidRPr="00033274">
        <w:rPr>
          <w:rFonts w:cs="Arial"/>
          <w:color w:val="auto"/>
          <w:u w:val="single"/>
        </w:rPr>
        <w:t xml:space="preserve"> for a conviction under this</w:t>
      </w:r>
      <w:r w:rsidRPr="00033274">
        <w:rPr>
          <w:rFonts w:cs="Arial"/>
          <w:color w:val="auto"/>
          <w:u w:val="single"/>
        </w:rPr>
        <w:t xml:space="preserve"> section with a sentence of life with mercy is not eligible for parole prior to having served a minimum </w:t>
      </w:r>
      <w:r w:rsidRPr="008505CC">
        <w:rPr>
          <w:rFonts w:cs="Arial"/>
          <w:color w:val="auto"/>
          <w:u w:val="single"/>
        </w:rPr>
        <w:t xml:space="preserve">of </w:t>
      </w:r>
      <w:r w:rsidR="009027AF" w:rsidRPr="008505CC">
        <w:rPr>
          <w:rFonts w:cs="Arial"/>
          <w:color w:val="auto"/>
          <w:u w:val="single"/>
        </w:rPr>
        <w:t xml:space="preserve">30 </w:t>
      </w:r>
      <w:r w:rsidRPr="008505CC">
        <w:rPr>
          <w:rFonts w:cs="Arial"/>
          <w:color w:val="auto"/>
          <w:u w:val="single"/>
        </w:rPr>
        <w:t xml:space="preserve">years of </w:t>
      </w:r>
      <w:r w:rsidRPr="00033274">
        <w:rPr>
          <w:rFonts w:cs="Arial"/>
          <w:color w:val="auto"/>
          <w:u w:val="single"/>
        </w:rPr>
        <w:t>his or her sentence.</w:t>
      </w:r>
    </w:p>
    <w:p w14:paraId="6D0F6D08" w14:textId="77777777" w:rsidR="00C33014" w:rsidRDefault="00C33014" w:rsidP="00CC1F3B">
      <w:pPr>
        <w:pStyle w:val="Note"/>
      </w:pPr>
    </w:p>
    <w:p w14:paraId="03D6BB54" w14:textId="65C2AAA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2367D">
        <w:t>require a minimum</w:t>
      </w:r>
      <w:r w:rsidR="00C17827">
        <w:t xml:space="preserve"> time to be served upon a conviction of first degree murder with a sentence of life with mercy.</w:t>
      </w:r>
    </w:p>
    <w:p w14:paraId="5FDD3CE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475E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0115" w14:textId="77777777" w:rsidR="00F475E1" w:rsidRPr="00B844FE" w:rsidRDefault="00F475E1" w:rsidP="00B844FE">
      <w:r>
        <w:separator/>
      </w:r>
    </w:p>
  </w:endnote>
  <w:endnote w:type="continuationSeparator" w:id="0">
    <w:p w14:paraId="656EB0A8" w14:textId="77777777" w:rsidR="00F475E1" w:rsidRPr="00B844FE" w:rsidRDefault="00F475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D72D9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A1DE9C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FA1B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536E" w14:textId="77777777" w:rsidR="00E078C1" w:rsidRDefault="00E07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549E" w14:textId="77777777" w:rsidR="00F475E1" w:rsidRPr="00B844FE" w:rsidRDefault="00F475E1" w:rsidP="00B844FE">
      <w:r>
        <w:separator/>
      </w:r>
    </w:p>
  </w:footnote>
  <w:footnote w:type="continuationSeparator" w:id="0">
    <w:p w14:paraId="2D49C741" w14:textId="77777777" w:rsidR="00F475E1" w:rsidRPr="00B844FE" w:rsidRDefault="00F475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D5C5" w14:textId="77777777" w:rsidR="002A0269" w:rsidRPr="00B844FE" w:rsidRDefault="00B3741C">
    <w:pPr>
      <w:pStyle w:val="Header"/>
    </w:pPr>
    <w:sdt>
      <w:sdtPr>
        <w:id w:val="-684364211"/>
        <w:placeholder>
          <w:docPart w:val="E2E0C3838AB6418981EE3C78FE6E539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E0C3838AB6418981EE3C78FE6E539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2DAA" w14:textId="0FBAA79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475E1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E078C1">
      <w:rPr>
        <w:sz w:val="22"/>
        <w:szCs w:val="22"/>
      </w:rPr>
      <w:t>425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475E1">
          <w:rPr>
            <w:sz w:val="22"/>
            <w:szCs w:val="22"/>
          </w:rPr>
          <w:t>2026R1797</w:t>
        </w:r>
      </w:sdtContent>
    </w:sdt>
  </w:p>
  <w:p w14:paraId="171C8BC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1A8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1"/>
    <w:rsid w:val="0000526A"/>
    <w:rsid w:val="00017C26"/>
    <w:rsid w:val="00033274"/>
    <w:rsid w:val="000573A9"/>
    <w:rsid w:val="000744B4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0CE1"/>
    <w:rsid w:val="0027011C"/>
    <w:rsid w:val="00274200"/>
    <w:rsid w:val="00275740"/>
    <w:rsid w:val="002A0269"/>
    <w:rsid w:val="00300960"/>
    <w:rsid w:val="00303684"/>
    <w:rsid w:val="003143F5"/>
    <w:rsid w:val="00314854"/>
    <w:rsid w:val="00394191"/>
    <w:rsid w:val="00397777"/>
    <w:rsid w:val="003C51CD"/>
    <w:rsid w:val="003C6034"/>
    <w:rsid w:val="00400B5C"/>
    <w:rsid w:val="004368E0"/>
    <w:rsid w:val="004A0DCB"/>
    <w:rsid w:val="004C13DD"/>
    <w:rsid w:val="004D3ABE"/>
    <w:rsid w:val="004E3441"/>
    <w:rsid w:val="00500579"/>
    <w:rsid w:val="00572702"/>
    <w:rsid w:val="00577159"/>
    <w:rsid w:val="005A5366"/>
    <w:rsid w:val="005B10D9"/>
    <w:rsid w:val="005E49EE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367D"/>
    <w:rsid w:val="00766AD0"/>
    <w:rsid w:val="007A5259"/>
    <w:rsid w:val="007A7081"/>
    <w:rsid w:val="007F1CF5"/>
    <w:rsid w:val="008020BF"/>
    <w:rsid w:val="00834EDE"/>
    <w:rsid w:val="008505CC"/>
    <w:rsid w:val="008736AA"/>
    <w:rsid w:val="008D275D"/>
    <w:rsid w:val="008E5D1A"/>
    <w:rsid w:val="009027AF"/>
    <w:rsid w:val="0092167D"/>
    <w:rsid w:val="00946186"/>
    <w:rsid w:val="00967592"/>
    <w:rsid w:val="00980327"/>
    <w:rsid w:val="00986478"/>
    <w:rsid w:val="009A316E"/>
    <w:rsid w:val="009B5557"/>
    <w:rsid w:val="009C1EE6"/>
    <w:rsid w:val="009F1067"/>
    <w:rsid w:val="00A06266"/>
    <w:rsid w:val="00A31E01"/>
    <w:rsid w:val="00A527AD"/>
    <w:rsid w:val="00A63505"/>
    <w:rsid w:val="00A718CF"/>
    <w:rsid w:val="00AA069B"/>
    <w:rsid w:val="00AE48A0"/>
    <w:rsid w:val="00AE61BE"/>
    <w:rsid w:val="00B10D83"/>
    <w:rsid w:val="00B16F25"/>
    <w:rsid w:val="00B24422"/>
    <w:rsid w:val="00B3741C"/>
    <w:rsid w:val="00B66B81"/>
    <w:rsid w:val="00B71E6F"/>
    <w:rsid w:val="00B80C20"/>
    <w:rsid w:val="00B844FE"/>
    <w:rsid w:val="00B86B4F"/>
    <w:rsid w:val="00BA1F84"/>
    <w:rsid w:val="00BC562B"/>
    <w:rsid w:val="00C17827"/>
    <w:rsid w:val="00C33014"/>
    <w:rsid w:val="00C33434"/>
    <w:rsid w:val="00C34869"/>
    <w:rsid w:val="00C42EB6"/>
    <w:rsid w:val="00C51F60"/>
    <w:rsid w:val="00C62327"/>
    <w:rsid w:val="00C74C32"/>
    <w:rsid w:val="00C8008F"/>
    <w:rsid w:val="00C85096"/>
    <w:rsid w:val="00CB20EF"/>
    <w:rsid w:val="00CB2A24"/>
    <w:rsid w:val="00CC1F3B"/>
    <w:rsid w:val="00CD12CB"/>
    <w:rsid w:val="00CD36CF"/>
    <w:rsid w:val="00CF1DCA"/>
    <w:rsid w:val="00D1014E"/>
    <w:rsid w:val="00D579FC"/>
    <w:rsid w:val="00D81C16"/>
    <w:rsid w:val="00DA6307"/>
    <w:rsid w:val="00DE526B"/>
    <w:rsid w:val="00DF199D"/>
    <w:rsid w:val="00E01542"/>
    <w:rsid w:val="00E078C1"/>
    <w:rsid w:val="00E365F1"/>
    <w:rsid w:val="00E62F48"/>
    <w:rsid w:val="00E831B3"/>
    <w:rsid w:val="00E95FBC"/>
    <w:rsid w:val="00EC5E63"/>
    <w:rsid w:val="00EE70CB"/>
    <w:rsid w:val="00F41CA2"/>
    <w:rsid w:val="00F443C0"/>
    <w:rsid w:val="00F475E1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5AFA8"/>
  <w15:chartTrackingRefBased/>
  <w15:docId w15:val="{E0E3AE6D-D982-4323-843D-BAE6C9F6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475E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475E1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D4661F97149ABB2760ADA006B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3CD5-8DAE-400B-B3A6-6D7B17332D6C}"/>
      </w:docPartPr>
      <w:docPartBody>
        <w:p w:rsidR="00806422" w:rsidRDefault="00806422">
          <w:pPr>
            <w:pStyle w:val="938D4661F97149ABB2760ADA006B050F"/>
          </w:pPr>
          <w:r w:rsidRPr="00B844FE">
            <w:t>Prefix Text</w:t>
          </w:r>
        </w:p>
      </w:docPartBody>
    </w:docPart>
    <w:docPart>
      <w:docPartPr>
        <w:name w:val="E2E0C3838AB6418981EE3C78FE6E5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3B336-FD42-42D1-B013-036AB7A67B39}"/>
      </w:docPartPr>
      <w:docPartBody>
        <w:p w:rsidR="00806422" w:rsidRDefault="00806422">
          <w:pPr>
            <w:pStyle w:val="E2E0C3838AB6418981EE3C78FE6E539F"/>
          </w:pPr>
          <w:r w:rsidRPr="00B844FE">
            <w:t>[Type here]</w:t>
          </w:r>
        </w:p>
      </w:docPartBody>
    </w:docPart>
    <w:docPart>
      <w:docPartPr>
        <w:name w:val="8D281E2CD12049DD8BC073970B4A1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EAB1-F848-4B1E-8E47-5F0992D1C0F0}"/>
      </w:docPartPr>
      <w:docPartBody>
        <w:p w:rsidR="00806422" w:rsidRDefault="00806422">
          <w:pPr>
            <w:pStyle w:val="8D281E2CD12049DD8BC073970B4A12BF"/>
          </w:pPr>
          <w:r w:rsidRPr="00B844FE">
            <w:t>Number</w:t>
          </w:r>
        </w:p>
      </w:docPartBody>
    </w:docPart>
    <w:docPart>
      <w:docPartPr>
        <w:name w:val="7F07420C60C941AB8C2D9D4354FDB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A256-FD76-485A-AE9B-38920C54D386}"/>
      </w:docPartPr>
      <w:docPartBody>
        <w:p w:rsidR="00806422" w:rsidRDefault="00806422">
          <w:pPr>
            <w:pStyle w:val="7F07420C60C941AB8C2D9D4354FDB38F"/>
          </w:pPr>
          <w:r w:rsidRPr="00B844FE">
            <w:t>Enter Sponsors Here</w:t>
          </w:r>
        </w:p>
      </w:docPartBody>
    </w:docPart>
    <w:docPart>
      <w:docPartPr>
        <w:name w:val="A859BB8FD0DB432AA5314C55987AF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3C71-2563-4D01-A9D5-934255E73BB7}"/>
      </w:docPartPr>
      <w:docPartBody>
        <w:p w:rsidR="00806422" w:rsidRDefault="00806422">
          <w:pPr>
            <w:pStyle w:val="A859BB8FD0DB432AA5314C55987AF8A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0744B4"/>
    <w:rsid w:val="00300960"/>
    <w:rsid w:val="004A0DCB"/>
    <w:rsid w:val="00577159"/>
    <w:rsid w:val="005B10D9"/>
    <w:rsid w:val="005E49EE"/>
    <w:rsid w:val="008020BF"/>
    <w:rsid w:val="00806422"/>
    <w:rsid w:val="009C1EE6"/>
    <w:rsid w:val="00B10D83"/>
    <w:rsid w:val="00C74C32"/>
    <w:rsid w:val="00C8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8D4661F97149ABB2760ADA006B050F">
    <w:name w:val="938D4661F97149ABB2760ADA006B050F"/>
  </w:style>
  <w:style w:type="paragraph" w:customStyle="1" w:styleId="E2E0C3838AB6418981EE3C78FE6E539F">
    <w:name w:val="E2E0C3838AB6418981EE3C78FE6E539F"/>
  </w:style>
  <w:style w:type="paragraph" w:customStyle="1" w:styleId="8D281E2CD12049DD8BC073970B4A12BF">
    <w:name w:val="8D281E2CD12049DD8BC073970B4A12BF"/>
  </w:style>
  <w:style w:type="paragraph" w:customStyle="1" w:styleId="7F07420C60C941AB8C2D9D4354FDB38F">
    <w:name w:val="7F07420C60C941AB8C2D9D4354FDB3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59BB8FD0DB432AA5314C55987AF8A0">
    <w:name w:val="A859BB8FD0DB432AA5314C55987AF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18</TotalTime>
  <Pages>2</Pages>
  <Words>197</Words>
  <Characters>997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Dominic Lisi</cp:lastModifiedBy>
  <cp:revision>13</cp:revision>
  <dcterms:created xsi:type="dcterms:W3CDTF">2026-01-10T14:52:00Z</dcterms:created>
  <dcterms:modified xsi:type="dcterms:W3CDTF">2026-01-19T22:12:00Z</dcterms:modified>
</cp:coreProperties>
</file>